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957" w:rsidRPr="00D2620C" w:rsidRDefault="009C3957" w:rsidP="009C3957">
      <w:pPr>
        <w:jc w:val="center"/>
        <w:rPr>
          <w:b/>
          <w:sz w:val="24"/>
          <w:szCs w:val="24"/>
        </w:rPr>
      </w:pPr>
      <w:r w:rsidRPr="00D2620C">
        <w:rPr>
          <w:b/>
          <w:sz w:val="24"/>
          <w:szCs w:val="24"/>
        </w:rPr>
        <w:t>ELŐTERJESZTÉS</w:t>
      </w:r>
    </w:p>
    <w:p w:rsidR="009C3957" w:rsidRPr="00D2620C" w:rsidRDefault="006B67BC" w:rsidP="00EC4A0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9C3957" w:rsidRPr="00D2620C">
        <w:rPr>
          <w:b/>
          <w:sz w:val="24"/>
          <w:szCs w:val="24"/>
        </w:rPr>
        <w:t>. napirendi ponthoz</w:t>
      </w:r>
    </w:p>
    <w:p w:rsidR="009C3957" w:rsidRPr="00D2620C" w:rsidRDefault="009C3957" w:rsidP="009C395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670"/>
        </w:tabs>
        <w:rPr>
          <w:sz w:val="24"/>
          <w:szCs w:val="24"/>
        </w:rPr>
      </w:pPr>
      <w:r w:rsidRPr="00D2620C">
        <w:rPr>
          <w:sz w:val="24"/>
          <w:szCs w:val="24"/>
        </w:rPr>
        <w:t>A napir</w:t>
      </w:r>
      <w:r w:rsidR="006B67BC">
        <w:rPr>
          <w:sz w:val="24"/>
          <w:szCs w:val="24"/>
        </w:rPr>
        <w:t>endet tárgyaló ülés dátuma:</w:t>
      </w:r>
      <w:r w:rsidR="006B67BC">
        <w:rPr>
          <w:sz w:val="24"/>
          <w:szCs w:val="24"/>
        </w:rPr>
        <w:tab/>
        <w:t>2024</w:t>
      </w:r>
      <w:r>
        <w:rPr>
          <w:sz w:val="24"/>
          <w:szCs w:val="24"/>
        </w:rPr>
        <w:t xml:space="preserve">. </w:t>
      </w:r>
      <w:r w:rsidR="006B67BC">
        <w:rPr>
          <w:sz w:val="24"/>
          <w:szCs w:val="24"/>
        </w:rPr>
        <w:t>január 16</w:t>
      </w:r>
      <w:r w:rsidRPr="00D2620C">
        <w:rPr>
          <w:sz w:val="24"/>
          <w:szCs w:val="24"/>
        </w:rPr>
        <w:t>.</w:t>
      </w:r>
    </w:p>
    <w:p w:rsidR="009C3957" w:rsidRPr="00D2620C" w:rsidRDefault="009C3957" w:rsidP="009C395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670"/>
        </w:tabs>
        <w:rPr>
          <w:sz w:val="24"/>
          <w:szCs w:val="24"/>
        </w:rPr>
      </w:pPr>
      <w:r w:rsidRPr="00D2620C">
        <w:rPr>
          <w:sz w:val="24"/>
          <w:szCs w:val="24"/>
        </w:rPr>
        <w:t>A napirendet tárgyalja:</w:t>
      </w:r>
      <w:r w:rsidRPr="00D2620C">
        <w:rPr>
          <w:sz w:val="24"/>
          <w:szCs w:val="24"/>
        </w:rPr>
        <w:tab/>
        <w:t>Képviselő-testület</w:t>
      </w:r>
    </w:p>
    <w:p w:rsidR="009C3957" w:rsidRPr="00D2620C" w:rsidRDefault="009C3957" w:rsidP="009C395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670"/>
        </w:tabs>
        <w:rPr>
          <w:sz w:val="24"/>
          <w:szCs w:val="24"/>
        </w:rPr>
      </w:pPr>
      <w:r w:rsidRPr="00D2620C">
        <w:rPr>
          <w:sz w:val="24"/>
          <w:szCs w:val="24"/>
        </w:rPr>
        <w:t>Az előterjesztést készítette:</w:t>
      </w:r>
      <w:r w:rsidRPr="00D2620C">
        <w:rPr>
          <w:sz w:val="24"/>
          <w:szCs w:val="24"/>
        </w:rPr>
        <w:tab/>
        <w:t>Matyó Anikó. aljegyző</w:t>
      </w:r>
    </w:p>
    <w:p w:rsidR="009C3957" w:rsidRPr="00D2620C" w:rsidRDefault="009C3957" w:rsidP="009C395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670"/>
        </w:tabs>
        <w:rPr>
          <w:sz w:val="24"/>
          <w:szCs w:val="24"/>
        </w:rPr>
      </w:pPr>
      <w:r w:rsidRPr="00D2620C">
        <w:rPr>
          <w:sz w:val="24"/>
          <w:szCs w:val="24"/>
        </w:rPr>
        <w:t>Előterjesztő:</w:t>
      </w:r>
      <w:r w:rsidRPr="00D2620C">
        <w:rPr>
          <w:sz w:val="24"/>
          <w:szCs w:val="24"/>
        </w:rPr>
        <w:tab/>
        <w:t>Spiegelhalter László, polgármester</w:t>
      </w:r>
    </w:p>
    <w:p w:rsidR="009C3957" w:rsidRPr="00D2620C" w:rsidRDefault="009C3957" w:rsidP="009C395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670"/>
        </w:tabs>
        <w:rPr>
          <w:sz w:val="24"/>
          <w:szCs w:val="24"/>
        </w:rPr>
      </w:pPr>
      <w:r w:rsidRPr="00D2620C">
        <w:rPr>
          <w:sz w:val="24"/>
          <w:szCs w:val="24"/>
        </w:rPr>
        <w:t>A napirendet tárgyaló ülés típusa:</w:t>
      </w:r>
      <w:r w:rsidRPr="00D2620C">
        <w:rPr>
          <w:sz w:val="24"/>
          <w:szCs w:val="24"/>
        </w:rPr>
        <w:tab/>
      </w:r>
      <w:r w:rsidRPr="00D2620C">
        <w:rPr>
          <w:sz w:val="24"/>
          <w:szCs w:val="24"/>
          <w:u w:val="single"/>
        </w:rPr>
        <w:t>nyílt/</w:t>
      </w:r>
      <w:r w:rsidRPr="00D2620C">
        <w:rPr>
          <w:sz w:val="24"/>
          <w:szCs w:val="24"/>
        </w:rPr>
        <w:t xml:space="preserve"> zárt, </w:t>
      </w:r>
      <w:r w:rsidRPr="006B67BC">
        <w:rPr>
          <w:sz w:val="24"/>
          <w:szCs w:val="24"/>
        </w:rPr>
        <w:t>rendes</w:t>
      </w:r>
      <w:r w:rsidRPr="00D2620C">
        <w:rPr>
          <w:sz w:val="24"/>
          <w:szCs w:val="24"/>
        </w:rPr>
        <w:t>/</w:t>
      </w:r>
      <w:r w:rsidRPr="006B67BC">
        <w:rPr>
          <w:sz w:val="24"/>
          <w:szCs w:val="24"/>
          <w:u w:val="single"/>
        </w:rPr>
        <w:t>rendkívüli</w:t>
      </w:r>
    </w:p>
    <w:p w:rsidR="009C3957" w:rsidRPr="00D2620C" w:rsidRDefault="009C3957" w:rsidP="009C395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5670"/>
        </w:tabs>
        <w:rPr>
          <w:rFonts w:ascii="Cambria" w:eastAsia="Cambria" w:hAnsi="Cambria" w:cs="Cambria"/>
          <w:b/>
          <w:bCs/>
          <w:sz w:val="24"/>
          <w:szCs w:val="24"/>
        </w:rPr>
      </w:pPr>
      <w:r w:rsidRPr="00D2620C">
        <w:rPr>
          <w:sz w:val="24"/>
          <w:szCs w:val="24"/>
        </w:rPr>
        <w:t>A határozat elfogadásához szükséges többség típusa:</w:t>
      </w:r>
      <w:r w:rsidRPr="00D2620C">
        <w:rPr>
          <w:sz w:val="24"/>
          <w:szCs w:val="24"/>
        </w:rPr>
        <w:tab/>
      </w:r>
      <w:r w:rsidRPr="00D2620C">
        <w:rPr>
          <w:sz w:val="24"/>
          <w:szCs w:val="24"/>
          <w:u w:val="single"/>
        </w:rPr>
        <w:t>egyszerű</w:t>
      </w:r>
      <w:r w:rsidRPr="00D2620C">
        <w:rPr>
          <w:sz w:val="24"/>
          <w:szCs w:val="24"/>
        </w:rPr>
        <w:t>/minősített</w:t>
      </w:r>
    </w:p>
    <w:p w:rsidR="00590617" w:rsidRPr="00A93257" w:rsidRDefault="00590617" w:rsidP="00B27DD6">
      <w:pPr>
        <w:jc w:val="both"/>
        <w:rPr>
          <w:bCs/>
          <w:sz w:val="22"/>
          <w:szCs w:val="22"/>
        </w:rPr>
      </w:pPr>
    </w:p>
    <w:p w:rsidR="00590617" w:rsidRPr="00A93257" w:rsidRDefault="00590617" w:rsidP="00060922">
      <w:pPr>
        <w:ind w:left="709" w:hanging="709"/>
        <w:jc w:val="both"/>
        <w:rPr>
          <w:bCs/>
          <w:sz w:val="22"/>
          <w:szCs w:val="22"/>
        </w:rPr>
      </w:pPr>
      <w:r w:rsidRPr="00A93257">
        <w:rPr>
          <w:b/>
          <w:sz w:val="22"/>
          <w:szCs w:val="22"/>
          <w:u w:val="single"/>
        </w:rPr>
        <w:t>Tárgy</w:t>
      </w:r>
      <w:r w:rsidRPr="00A93257">
        <w:rPr>
          <w:b/>
          <w:sz w:val="22"/>
          <w:szCs w:val="22"/>
        </w:rPr>
        <w:t xml:space="preserve">: </w:t>
      </w:r>
      <w:r w:rsidR="006B67BC">
        <w:rPr>
          <w:sz w:val="22"/>
          <w:szCs w:val="22"/>
        </w:rPr>
        <w:t>vis maior pályázat benyújtásához szükséges határozat megalkotása</w:t>
      </w:r>
    </w:p>
    <w:p w:rsidR="00601E98" w:rsidRPr="00A93257" w:rsidRDefault="00601E98" w:rsidP="00590617">
      <w:pPr>
        <w:jc w:val="both"/>
        <w:rPr>
          <w:bCs/>
          <w:sz w:val="22"/>
          <w:szCs w:val="22"/>
        </w:rPr>
      </w:pPr>
    </w:p>
    <w:p w:rsidR="00590617" w:rsidRPr="00A93257" w:rsidRDefault="00590617" w:rsidP="00590617">
      <w:pPr>
        <w:ind w:left="-142" w:firstLine="142"/>
        <w:jc w:val="both"/>
        <w:rPr>
          <w:b/>
          <w:sz w:val="22"/>
          <w:szCs w:val="22"/>
        </w:rPr>
      </w:pPr>
      <w:r w:rsidRPr="00A93257">
        <w:rPr>
          <w:b/>
          <w:sz w:val="22"/>
          <w:szCs w:val="22"/>
        </w:rPr>
        <w:t>Tisztelt Képviselő-testület!</w:t>
      </w:r>
    </w:p>
    <w:p w:rsidR="00DB7057" w:rsidRPr="00A93257" w:rsidRDefault="00DB7057" w:rsidP="00CA248A">
      <w:pPr>
        <w:jc w:val="both"/>
        <w:rPr>
          <w:sz w:val="22"/>
          <w:szCs w:val="22"/>
        </w:rPr>
      </w:pPr>
    </w:p>
    <w:p w:rsidR="00EC4A07" w:rsidRDefault="006B67BC" w:rsidP="00B27DD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2023.december 13. napján az ebr42 rendszeren keresztül jeleztük a lehulló csapadék és a hirtelen hóolvadás következtében kialakuló vis maior helyzetet az Államkincstár/Belügyminisztérium felé. A leginkább érintett útszakaszok a Szent István park és Luxemburgi Zsigmond utcák voltak. </w:t>
      </w:r>
    </w:p>
    <w:p w:rsidR="006B67BC" w:rsidRDefault="006B67BC" w:rsidP="00B27DD6">
      <w:pPr>
        <w:jc w:val="both"/>
        <w:rPr>
          <w:sz w:val="22"/>
          <w:szCs w:val="22"/>
        </w:rPr>
      </w:pPr>
      <w:r>
        <w:rPr>
          <w:sz w:val="22"/>
          <w:szCs w:val="22"/>
        </w:rPr>
        <w:t>A bejelentést követően 2024.01.09. napján a Katasztrófavédelmi Igazgatóság a Magyar Közút Nonprofit Zrt és az Államkincstár kollégái közös helyszíni szemlét rendeletek el, és megállapították, hogy a bejelentés jogos. Ezt követően kerülhet sor a pályázat benyújtására, melyhez testületi határozatra van szükség.</w:t>
      </w:r>
    </w:p>
    <w:p w:rsidR="006B67BC" w:rsidRPr="00A93257" w:rsidRDefault="006B67BC" w:rsidP="00B27DD6">
      <w:pPr>
        <w:jc w:val="both"/>
        <w:rPr>
          <w:color w:val="000000"/>
          <w:sz w:val="22"/>
          <w:szCs w:val="22"/>
        </w:rPr>
      </w:pPr>
    </w:p>
    <w:p w:rsidR="006B67BC" w:rsidRDefault="006B67BC" w:rsidP="006B67BC">
      <w:pPr>
        <w:pStyle w:val="Szvegtrzs"/>
        <w:spacing w:line="220" w:lineRule="exact"/>
        <w:jc w:val="center"/>
        <w:rPr>
          <w:sz w:val="22"/>
          <w:szCs w:val="22"/>
        </w:rPr>
      </w:pPr>
      <w:r>
        <w:rPr>
          <w:rStyle w:val="Bekezdsalapbettpusa1"/>
          <w:b/>
          <w:sz w:val="22"/>
          <w:szCs w:val="22"/>
          <w:u w:val="single"/>
        </w:rPr>
        <w:t xml:space="preserve">Vácrátót Község Önkormányzat </w:t>
      </w:r>
      <w:proofErr w:type="gramStart"/>
      <w:r>
        <w:rPr>
          <w:rStyle w:val="Bekezdsalapbettpusa1"/>
          <w:b/>
          <w:sz w:val="22"/>
          <w:szCs w:val="22"/>
          <w:u w:val="single"/>
        </w:rPr>
        <w:t>Képviselő-testületének ….</w:t>
      </w:r>
      <w:proofErr w:type="gramEnd"/>
      <w:r>
        <w:rPr>
          <w:rStyle w:val="Bekezdsalapbettpusa1"/>
          <w:b/>
          <w:sz w:val="22"/>
          <w:szCs w:val="22"/>
          <w:u w:val="single"/>
        </w:rPr>
        <w:t>./2024. (I. 16.) számú határozata:</w:t>
      </w:r>
    </w:p>
    <w:p w:rsidR="006B67BC" w:rsidRPr="00A15E63" w:rsidRDefault="006B67BC" w:rsidP="00A15E63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Vácrátót Község Önkormányzatának Képviselő-testülete </w:t>
      </w:r>
      <w:r>
        <w:rPr>
          <w:bCs/>
          <w:sz w:val="22"/>
          <w:szCs w:val="22"/>
        </w:rPr>
        <w:t xml:space="preserve">úgy határozott, hogy </w:t>
      </w:r>
      <w:r>
        <w:rPr>
          <w:b/>
          <w:bCs/>
          <w:sz w:val="22"/>
          <w:szCs w:val="22"/>
        </w:rPr>
        <w:t>vis maior támogatás címen</w:t>
      </w:r>
      <w:r>
        <w:rPr>
          <w:bCs/>
          <w:sz w:val="22"/>
          <w:szCs w:val="22"/>
        </w:rPr>
        <w:t xml:space="preserve"> pályázatot nyújt be a Belügyminisztériumhoz.</w:t>
      </w:r>
    </w:p>
    <w:p w:rsidR="006B67BC" w:rsidRDefault="006B67BC" w:rsidP="006B67BC">
      <w:pPr>
        <w:pStyle w:val="Szvegtrzsbehzssal"/>
        <w:ind w:left="0" w:right="-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káresemény megnevezése: Szent István lakópark közútjaiban bekövetkezett kár </w:t>
      </w:r>
      <w:r w:rsidR="002E688C">
        <w:rPr>
          <w:bCs/>
          <w:sz w:val="22"/>
          <w:szCs w:val="22"/>
        </w:rPr>
        <w:t>(hóolvadás, esőzés)</w:t>
      </w:r>
    </w:p>
    <w:p w:rsidR="006B67BC" w:rsidRDefault="006B67BC" w:rsidP="006B67BC">
      <w:pPr>
        <w:pStyle w:val="Szvegtrzsbehzssal"/>
        <w:ind w:left="0" w:right="-2"/>
        <w:rPr>
          <w:bCs/>
          <w:i/>
          <w:iCs/>
          <w:sz w:val="22"/>
          <w:szCs w:val="22"/>
        </w:rPr>
      </w:pPr>
      <w:r>
        <w:rPr>
          <w:bCs/>
          <w:sz w:val="22"/>
          <w:szCs w:val="22"/>
        </w:rPr>
        <w:t xml:space="preserve">Helye: Vácrátót, </w:t>
      </w:r>
      <w:r w:rsidR="002E688C">
        <w:rPr>
          <w:bCs/>
          <w:sz w:val="22"/>
          <w:szCs w:val="22"/>
        </w:rPr>
        <w:t>1014,1004,893,997</w:t>
      </w:r>
      <w:r w:rsidR="00A15E63">
        <w:rPr>
          <w:bCs/>
          <w:sz w:val="22"/>
          <w:szCs w:val="22"/>
        </w:rPr>
        <w:t xml:space="preserve"> </w:t>
      </w:r>
      <w:proofErr w:type="spellStart"/>
      <w:r w:rsidR="00A15E63">
        <w:rPr>
          <w:bCs/>
          <w:sz w:val="22"/>
          <w:szCs w:val="22"/>
        </w:rPr>
        <w:t>hrsz</w:t>
      </w:r>
      <w:proofErr w:type="spellEnd"/>
    </w:p>
    <w:p w:rsidR="006B67BC" w:rsidRDefault="006B67BC" w:rsidP="006B67BC">
      <w:pPr>
        <w:pStyle w:val="Szvegtrzsbehzssal"/>
        <w:ind w:left="0" w:right="85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 káresemény forrásösszetétele:</w:t>
      </w:r>
    </w:p>
    <w:tbl>
      <w:tblPr>
        <w:tblW w:w="0" w:type="auto"/>
        <w:tblInd w:w="-15" w:type="dxa"/>
        <w:tblLayout w:type="fixed"/>
        <w:tblLook w:val="04A0"/>
      </w:tblPr>
      <w:tblGrid>
        <w:gridCol w:w="4219"/>
        <w:gridCol w:w="2693"/>
        <w:gridCol w:w="2328"/>
      </w:tblGrid>
      <w:tr w:rsidR="006B67BC" w:rsidTr="006B67BC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67BC" w:rsidRDefault="006B67BC" w:rsidP="006B67BC">
            <w:pPr>
              <w:pStyle w:val="Szvegtrzsbehzssal"/>
              <w:ind w:left="0" w:right="851"/>
              <w:jc w:val="center"/>
              <w:rPr>
                <w:b/>
                <w:kern w:val="2"/>
                <w:sz w:val="22"/>
                <w:szCs w:val="22"/>
                <w:lang w:eastAsia="zh-CN" w:bidi="hi-IN"/>
              </w:rPr>
            </w:pPr>
            <w:r>
              <w:rPr>
                <w:b/>
                <w:sz w:val="22"/>
                <w:szCs w:val="22"/>
              </w:rPr>
              <w:t>Megnevezés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67BC" w:rsidRDefault="00A15E63" w:rsidP="006B67BC">
            <w:pPr>
              <w:pStyle w:val="Szvegtrzsbehzssal"/>
              <w:ind w:left="0" w:right="851"/>
              <w:jc w:val="center"/>
              <w:rPr>
                <w:b/>
                <w:kern w:val="2"/>
                <w:sz w:val="22"/>
                <w:szCs w:val="22"/>
                <w:lang w:eastAsia="zh-CN" w:bidi="hi-IN"/>
              </w:rPr>
            </w:pPr>
            <w:r>
              <w:rPr>
                <w:b/>
                <w:sz w:val="22"/>
                <w:szCs w:val="22"/>
              </w:rPr>
              <w:t xml:space="preserve">              2023</w:t>
            </w:r>
            <w:r w:rsidR="006B67BC">
              <w:rPr>
                <w:b/>
                <w:sz w:val="22"/>
                <w:szCs w:val="22"/>
              </w:rPr>
              <w:t>.év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67BC" w:rsidRDefault="006B67BC" w:rsidP="006B67BC">
            <w:pPr>
              <w:pStyle w:val="Szvegtrzsbehzssal"/>
              <w:ind w:left="0" w:right="851"/>
              <w:jc w:val="center"/>
              <w:rPr>
                <w:kern w:val="2"/>
                <w:lang w:eastAsia="zh-CN" w:bidi="hi-IN"/>
              </w:rPr>
            </w:pPr>
            <w:r>
              <w:rPr>
                <w:b/>
                <w:sz w:val="22"/>
                <w:szCs w:val="22"/>
              </w:rPr>
              <w:t xml:space="preserve">                 %</w:t>
            </w:r>
          </w:p>
        </w:tc>
      </w:tr>
      <w:tr w:rsidR="006B67BC" w:rsidTr="006B67BC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67BC" w:rsidRDefault="006B67BC" w:rsidP="006B67BC">
            <w:pPr>
              <w:pStyle w:val="Szvegtrzsbehzssal"/>
              <w:ind w:left="0" w:right="851"/>
              <w:rPr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</w:rPr>
              <w:t>Saját forrás (biztosítási összeg nélkül)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67BC" w:rsidRDefault="00A15E63" w:rsidP="00A15E63">
            <w:pPr>
              <w:pStyle w:val="Szvegtrzsbehzssal"/>
              <w:ind w:left="-108" w:right="-108" w:firstLine="108"/>
              <w:jc w:val="center"/>
              <w:rPr>
                <w:b/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</w:rPr>
              <w:t>836.760</w:t>
            </w:r>
            <w:r w:rsidR="006B67BC">
              <w:rPr>
                <w:sz w:val="22"/>
                <w:szCs w:val="22"/>
              </w:rPr>
              <w:t>.-Ft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67BC" w:rsidRDefault="006B67BC" w:rsidP="006B67BC">
            <w:pPr>
              <w:pStyle w:val="Szvegtrzsbehzssal"/>
              <w:ind w:left="0" w:right="851"/>
              <w:jc w:val="right"/>
              <w:rPr>
                <w:kern w:val="2"/>
                <w:lang w:eastAsia="zh-CN" w:bidi="hi-IN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  <w:tr w:rsidR="006B67BC" w:rsidTr="006B67BC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67BC" w:rsidRDefault="006B67BC" w:rsidP="006B67BC">
            <w:pPr>
              <w:pStyle w:val="Szvegtrzsbehzssal"/>
              <w:ind w:left="0" w:right="851"/>
              <w:rPr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</w:rPr>
              <w:t>Biztosító kártérítése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67BC" w:rsidRDefault="006B67BC" w:rsidP="006B67BC">
            <w:pPr>
              <w:pStyle w:val="Szvegtrzsbehzssal"/>
              <w:ind w:left="-108" w:right="-108" w:firstLine="108"/>
              <w:jc w:val="center"/>
              <w:rPr>
                <w:b/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</w:rPr>
              <w:t>0.- Ft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67BC" w:rsidRDefault="006B67BC" w:rsidP="006B67BC">
            <w:pPr>
              <w:pStyle w:val="Szvegtrzsbehzssal"/>
              <w:ind w:left="0" w:right="851"/>
              <w:jc w:val="right"/>
              <w:rPr>
                <w:kern w:val="2"/>
                <w:lang w:eastAsia="zh-CN" w:bidi="hi-IN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6B67BC" w:rsidTr="006B67BC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67BC" w:rsidRDefault="006B67BC" w:rsidP="006B67BC">
            <w:pPr>
              <w:pStyle w:val="Szvegtrzsbehzssal"/>
              <w:ind w:left="0" w:right="851"/>
              <w:rPr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</w:rPr>
              <w:t xml:space="preserve">Egyéb forrás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67BC" w:rsidRDefault="006B67BC" w:rsidP="006B67BC">
            <w:pPr>
              <w:pStyle w:val="Szvegtrzsbehzssal"/>
              <w:ind w:left="-108" w:right="-108" w:firstLine="108"/>
              <w:jc w:val="center"/>
              <w:rPr>
                <w:b/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</w:rPr>
              <w:t>0.-Ft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67BC" w:rsidRDefault="006B67BC" w:rsidP="006B67BC">
            <w:pPr>
              <w:pStyle w:val="Szvegtrzsbehzssal"/>
              <w:ind w:left="0" w:right="851"/>
              <w:jc w:val="right"/>
              <w:rPr>
                <w:kern w:val="2"/>
                <w:lang w:eastAsia="zh-CN" w:bidi="hi-IN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6B67BC" w:rsidTr="006B67BC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67BC" w:rsidRDefault="006B67BC" w:rsidP="006B67BC">
            <w:pPr>
              <w:pStyle w:val="Szvegtrzsbehzssal"/>
              <w:ind w:left="0" w:right="851"/>
              <w:rPr>
                <w:b/>
                <w:kern w:val="2"/>
                <w:sz w:val="22"/>
                <w:szCs w:val="22"/>
                <w:lang w:eastAsia="zh-CN" w:bidi="hi-IN"/>
              </w:rPr>
            </w:pPr>
            <w:r>
              <w:rPr>
                <w:b/>
                <w:sz w:val="22"/>
                <w:szCs w:val="22"/>
              </w:rPr>
              <w:t>Vis maior támogatási igény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67BC" w:rsidRDefault="00A15E63" w:rsidP="006B67BC">
            <w:pPr>
              <w:pStyle w:val="Szvegtrzsbehzssal"/>
              <w:ind w:left="-108" w:right="-108" w:firstLine="108"/>
              <w:jc w:val="center"/>
              <w:rPr>
                <w:b/>
                <w:kern w:val="2"/>
                <w:sz w:val="22"/>
                <w:szCs w:val="22"/>
                <w:lang w:eastAsia="zh-CN" w:bidi="hi-IN"/>
              </w:rPr>
            </w:pPr>
            <w:r>
              <w:rPr>
                <w:b/>
                <w:sz w:val="22"/>
                <w:szCs w:val="22"/>
              </w:rPr>
              <w:t>1.952.442.</w:t>
            </w:r>
            <w:r w:rsidR="006B67BC">
              <w:rPr>
                <w:b/>
                <w:sz w:val="22"/>
                <w:szCs w:val="22"/>
              </w:rPr>
              <w:t>-Ft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67BC" w:rsidRDefault="006B67BC" w:rsidP="006B67BC">
            <w:pPr>
              <w:pStyle w:val="Szvegtrzsbehzssal"/>
              <w:ind w:left="0" w:right="851"/>
              <w:jc w:val="right"/>
              <w:rPr>
                <w:kern w:val="2"/>
                <w:lang w:eastAsia="zh-CN" w:bidi="hi-IN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</w:tr>
      <w:tr w:rsidR="006B67BC" w:rsidTr="006B67BC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67BC" w:rsidRDefault="006B67BC" w:rsidP="006B67BC">
            <w:pPr>
              <w:pStyle w:val="Szvegtrzsbehzssal"/>
              <w:ind w:left="0" w:right="851"/>
              <w:rPr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</w:rPr>
              <w:t>Források összesen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67BC" w:rsidRDefault="00A15E63" w:rsidP="006B67BC">
            <w:pPr>
              <w:pStyle w:val="Szvegtrzsbehzssal"/>
              <w:ind w:left="-108" w:right="-108" w:firstLine="108"/>
              <w:jc w:val="center"/>
              <w:rPr>
                <w:b/>
                <w:kern w:val="2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</w:rPr>
              <w:t>2.789.200</w:t>
            </w:r>
            <w:r w:rsidR="006B67BC">
              <w:rPr>
                <w:sz w:val="22"/>
                <w:szCs w:val="22"/>
              </w:rPr>
              <w:t>.-Ft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67BC" w:rsidRDefault="006B67BC" w:rsidP="006B67BC">
            <w:pPr>
              <w:pStyle w:val="Szvegtrzsbehzssal"/>
              <w:ind w:left="0" w:right="851"/>
              <w:jc w:val="right"/>
              <w:rPr>
                <w:kern w:val="2"/>
                <w:lang w:eastAsia="zh-CN" w:bidi="hi-IN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6B67BC" w:rsidRDefault="006B67BC" w:rsidP="00A15E63">
      <w:pPr>
        <w:pStyle w:val="Szvegtrzsbehzssal"/>
        <w:ind w:left="0" w:right="-2"/>
        <w:jc w:val="both"/>
        <w:rPr>
          <w:rFonts w:eastAsia="SimSun"/>
          <w:bCs/>
          <w:kern w:val="2"/>
          <w:sz w:val="22"/>
          <w:szCs w:val="22"/>
          <w:lang w:eastAsia="zh-CN" w:bidi="hi-IN"/>
        </w:rPr>
      </w:pPr>
      <w:r>
        <w:rPr>
          <w:bCs/>
          <w:sz w:val="22"/>
          <w:szCs w:val="22"/>
        </w:rPr>
        <w:t xml:space="preserve">A károk helyreállításának (költségvetés alapján) tervezett összköltsége </w:t>
      </w:r>
      <w:r w:rsidR="00A15E63">
        <w:rPr>
          <w:sz w:val="22"/>
          <w:szCs w:val="22"/>
        </w:rPr>
        <w:t>2.789.200</w:t>
      </w:r>
      <w:r>
        <w:rPr>
          <w:sz w:val="22"/>
          <w:szCs w:val="22"/>
        </w:rPr>
        <w:t>.-</w:t>
      </w:r>
      <w:r>
        <w:rPr>
          <w:bCs/>
          <w:sz w:val="22"/>
          <w:szCs w:val="22"/>
        </w:rPr>
        <w:t xml:space="preserve">Ft, melynek fedezetét az önkormányzat </w:t>
      </w:r>
      <w:r>
        <w:rPr>
          <w:b/>
          <w:bCs/>
          <w:sz w:val="22"/>
          <w:szCs w:val="22"/>
          <w:u w:val="single"/>
        </w:rPr>
        <w:t>nem tudja biztosítani</w:t>
      </w:r>
      <w:r>
        <w:rPr>
          <w:bCs/>
          <w:sz w:val="22"/>
          <w:szCs w:val="22"/>
        </w:rPr>
        <w:t xml:space="preserve">. </w:t>
      </w:r>
    </w:p>
    <w:p w:rsidR="006B67BC" w:rsidRDefault="006B67BC" w:rsidP="00A15E63">
      <w:pPr>
        <w:pStyle w:val="Szvegtrzsbehzssal"/>
        <w:ind w:left="0" w:right="-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testület nyilatkozik arról, hogy a káreseménnyel érintett vagyonelem a tulajdonát képezi. </w:t>
      </w:r>
    </w:p>
    <w:p w:rsidR="006B67BC" w:rsidRPr="004B1E21" w:rsidRDefault="006B67BC" w:rsidP="00A15E63">
      <w:pPr>
        <w:pStyle w:val="Szvegtrzsbehzssal"/>
        <w:ind w:left="0" w:right="-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 károsodott közmű és műtárgyai az önkormányzat alábbi kötelező feladatának ellátását szolgálják:</w:t>
      </w:r>
      <w:r w:rsidR="00A15E6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Vácrátót helyi közút (</w:t>
      </w:r>
      <w:r w:rsidR="002E688C">
        <w:rPr>
          <w:bCs/>
          <w:sz w:val="22"/>
          <w:szCs w:val="22"/>
        </w:rPr>
        <w:t>1014,1004,893,997</w:t>
      </w:r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hrsz</w:t>
      </w:r>
      <w:proofErr w:type="spellEnd"/>
      <w:r>
        <w:rPr>
          <w:bCs/>
          <w:sz w:val="22"/>
          <w:szCs w:val="22"/>
        </w:rPr>
        <w:t>) „településüzemeltetés” kötelező feladat</w:t>
      </w:r>
    </w:p>
    <w:p w:rsidR="006B67BC" w:rsidRDefault="006B67BC" w:rsidP="00A15E63">
      <w:pPr>
        <w:pStyle w:val="NormlWeb"/>
        <w:spacing w:before="60" w:after="60"/>
        <w:jc w:val="both"/>
        <w:rPr>
          <w:bCs/>
          <w:sz w:val="22"/>
          <w:szCs w:val="22"/>
        </w:rPr>
      </w:pPr>
      <w:r>
        <w:rPr>
          <w:bCs/>
          <w:i/>
          <w:sz w:val="22"/>
          <w:szCs w:val="22"/>
        </w:rPr>
        <w:t>2011. évi CLXXXIX. tv. (</w:t>
      </w:r>
      <w:proofErr w:type="spellStart"/>
      <w:r>
        <w:rPr>
          <w:bCs/>
          <w:i/>
          <w:sz w:val="22"/>
          <w:szCs w:val="22"/>
        </w:rPr>
        <w:t>Mötv</w:t>
      </w:r>
      <w:proofErr w:type="spellEnd"/>
      <w:r>
        <w:rPr>
          <w:bCs/>
          <w:i/>
          <w:sz w:val="22"/>
          <w:szCs w:val="22"/>
        </w:rPr>
        <w:t>.) 13.§ (1) 2. és 11. pont „</w:t>
      </w:r>
      <w:r>
        <w:rPr>
          <w:i/>
          <w:sz w:val="22"/>
          <w:szCs w:val="22"/>
        </w:rPr>
        <w:t>közfeladatok körében ellátandó helyi önkormányzati feladat: 2. településüzemeltetés; 11. helyi környezet- és természetvédelem, vízgazdálkodás, vízkárelhárítás;”</w:t>
      </w:r>
    </w:p>
    <w:p w:rsidR="006B67BC" w:rsidRDefault="006B67BC" w:rsidP="006B67BC">
      <w:pPr>
        <w:pStyle w:val="Szvegtrzsbehzssal"/>
        <w:ind w:left="0" w:right="-2"/>
        <w:rPr>
          <w:bCs/>
          <w:sz w:val="22"/>
          <w:szCs w:val="22"/>
        </w:rPr>
      </w:pPr>
      <w:r>
        <w:rPr>
          <w:bCs/>
          <w:sz w:val="22"/>
          <w:szCs w:val="22"/>
        </w:rPr>
        <w:t>A bekövetkezett káreseménnyel kapcsolatban az Önkormányzat biztosítással rendelkezik.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99"/>
        <w:gridCol w:w="3339"/>
      </w:tblGrid>
      <w:tr w:rsidR="006B67BC" w:rsidTr="006B67BC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67BC" w:rsidRDefault="006B67BC" w:rsidP="006B67BC">
            <w:pPr>
              <w:pStyle w:val="Szvegtrzsbehzssal"/>
              <w:ind w:left="0" w:right="-2"/>
              <w:rPr>
                <w:bCs/>
                <w:kern w:val="2"/>
                <w:sz w:val="22"/>
                <w:szCs w:val="22"/>
                <w:lang w:eastAsia="zh-CN" w:bidi="hi-IN"/>
              </w:rPr>
            </w:pPr>
            <w:r>
              <w:rPr>
                <w:bCs/>
                <w:sz w:val="22"/>
                <w:szCs w:val="22"/>
              </w:rPr>
              <w:t>Biztosító Társaság megnevezése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67BC" w:rsidRDefault="006B67BC" w:rsidP="006B67BC">
            <w:pPr>
              <w:pStyle w:val="Szvegtrzsbehzssal"/>
              <w:ind w:left="0" w:right="-2"/>
              <w:rPr>
                <w:kern w:val="2"/>
                <w:lang w:eastAsia="zh-CN" w:bidi="hi-IN"/>
              </w:rPr>
            </w:pPr>
            <w:r>
              <w:rPr>
                <w:bCs/>
                <w:sz w:val="22"/>
                <w:szCs w:val="22"/>
              </w:rPr>
              <w:t>AEGON Magyarország Zrt.</w:t>
            </w:r>
          </w:p>
        </w:tc>
      </w:tr>
      <w:tr w:rsidR="006B67BC" w:rsidTr="006B67BC"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B67BC" w:rsidRDefault="006B67BC" w:rsidP="006B67BC">
            <w:pPr>
              <w:pStyle w:val="Szvegtrzsbehzssal"/>
              <w:ind w:left="0" w:right="-2"/>
              <w:rPr>
                <w:bCs/>
                <w:kern w:val="2"/>
                <w:sz w:val="22"/>
                <w:szCs w:val="22"/>
                <w:lang w:eastAsia="zh-CN" w:bidi="hi-IN"/>
              </w:rPr>
            </w:pPr>
            <w:r>
              <w:rPr>
                <w:bCs/>
                <w:sz w:val="22"/>
                <w:szCs w:val="22"/>
              </w:rPr>
              <w:t>Biztosítási szerződés száma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67BC" w:rsidRDefault="006B67BC" w:rsidP="006B67BC">
            <w:pPr>
              <w:pStyle w:val="Szvegtrzsbehzssal"/>
              <w:ind w:left="0" w:right="-2"/>
              <w:rPr>
                <w:kern w:val="2"/>
                <w:lang w:eastAsia="zh-CN" w:bidi="hi-IN"/>
              </w:rPr>
            </w:pPr>
            <w:r>
              <w:rPr>
                <w:bCs/>
                <w:sz w:val="22"/>
                <w:szCs w:val="22"/>
              </w:rPr>
              <w:t>71139</w:t>
            </w:r>
          </w:p>
        </w:tc>
      </w:tr>
    </w:tbl>
    <w:p w:rsidR="006B67BC" w:rsidRDefault="006B67BC" w:rsidP="006B67BC">
      <w:pPr>
        <w:pStyle w:val="Szvegtrzsbehzssal"/>
        <w:ind w:left="0" w:right="-2"/>
        <w:rPr>
          <w:bCs/>
          <w:sz w:val="22"/>
          <w:szCs w:val="22"/>
        </w:rPr>
      </w:pPr>
      <w:r>
        <w:rPr>
          <w:bCs/>
          <w:sz w:val="22"/>
          <w:szCs w:val="22"/>
        </w:rPr>
        <w:t>Az adott káreseményre biztosítási összeget: nem igényelt.</w:t>
      </w:r>
    </w:p>
    <w:p w:rsidR="006B67BC" w:rsidRDefault="006B67BC" w:rsidP="006B67BC">
      <w:pPr>
        <w:pStyle w:val="Szvegtrzsbehzssal"/>
        <w:ind w:left="0" w:right="-2"/>
        <w:rPr>
          <w:bCs/>
          <w:sz w:val="22"/>
          <w:szCs w:val="22"/>
        </w:rPr>
      </w:pPr>
      <w:r>
        <w:rPr>
          <w:bCs/>
          <w:sz w:val="22"/>
          <w:szCs w:val="22"/>
        </w:rPr>
        <w:t>Vállalja a károsodott közmű és műtárgyainak a költséghatékonyság és a megvalósíthatóság szempontjaira tekintettel történő helyreállítását.</w:t>
      </w:r>
    </w:p>
    <w:p w:rsidR="006B67BC" w:rsidRDefault="006B67BC" w:rsidP="006B67BC">
      <w:pPr>
        <w:pStyle w:val="Szvegtrzsbehzssal"/>
        <w:ind w:left="0" w:right="-2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Az önkormányzat más - a tulajdonában lévő - vagyontárggyal a </w:t>
      </w:r>
      <w:r>
        <w:rPr>
          <w:b/>
          <w:bCs/>
          <w:sz w:val="22"/>
          <w:szCs w:val="22"/>
        </w:rPr>
        <w:t>feladatát nem tudja ellátni</w:t>
      </w:r>
      <w:r>
        <w:rPr>
          <w:bCs/>
          <w:sz w:val="22"/>
          <w:szCs w:val="22"/>
        </w:rPr>
        <w:t>.</w:t>
      </w:r>
    </w:p>
    <w:p w:rsidR="006B67BC" w:rsidRDefault="006B67BC" w:rsidP="006B67BC">
      <w:pPr>
        <w:pStyle w:val="Szvegtrzsbehzssal"/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A Képviselő-testüle</w:t>
      </w:r>
      <w:r w:rsidR="00A15E63">
        <w:rPr>
          <w:bCs/>
          <w:sz w:val="22"/>
          <w:szCs w:val="22"/>
        </w:rPr>
        <w:t>t a saját forrás összegét a 2023</w:t>
      </w:r>
      <w:r>
        <w:rPr>
          <w:bCs/>
          <w:sz w:val="22"/>
          <w:szCs w:val="22"/>
        </w:rPr>
        <w:t>.</w:t>
      </w:r>
      <w:r w:rsidR="00A15E63">
        <w:rPr>
          <w:bCs/>
          <w:sz w:val="22"/>
          <w:szCs w:val="22"/>
        </w:rPr>
        <w:t xml:space="preserve"> és 2024.</w:t>
      </w:r>
      <w:r>
        <w:rPr>
          <w:bCs/>
          <w:sz w:val="22"/>
          <w:szCs w:val="22"/>
        </w:rPr>
        <w:t xml:space="preserve"> évi költségvetéséről szóló költségvetési rendeletében biztosítja.</w:t>
      </w:r>
    </w:p>
    <w:p w:rsidR="006B67BC" w:rsidRDefault="006B67BC" w:rsidP="006B67BC">
      <w:pPr>
        <w:pStyle w:val="Szvegtrzsbehzssal"/>
        <w:ind w:left="0" w:right="-2"/>
        <w:rPr>
          <w:bCs/>
          <w:sz w:val="22"/>
          <w:szCs w:val="22"/>
        </w:rPr>
      </w:pPr>
      <w:r>
        <w:rPr>
          <w:bCs/>
          <w:sz w:val="22"/>
          <w:szCs w:val="22"/>
        </w:rPr>
        <w:t>A testület felhatalmazza a polgármestert az igénybejelentés benyújtására.</w:t>
      </w:r>
    </w:p>
    <w:p w:rsidR="006B67BC" w:rsidRDefault="006B67BC" w:rsidP="006B67BC">
      <w:pPr>
        <w:tabs>
          <w:tab w:val="left" w:pos="0"/>
        </w:tabs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  <w:t xml:space="preserve">        Határidő: azonnal.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Felelős: polgármester</w:t>
      </w:r>
      <w:r>
        <w:rPr>
          <w:bCs/>
          <w:sz w:val="22"/>
          <w:szCs w:val="22"/>
        </w:rPr>
        <w:tab/>
      </w:r>
    </w:p>
    <w:p w:rsidR="00EC4A07" w:rsidRDefault="00EC4A07" w:rsidP="00B27DD6">
      <w:pPr>
        <w:pStyle w:val="lfej"/>
        <w:tabs>
          <w:tab w:val="clear" w:pos="9072"/>
          <w:tab w:val="right" w:pos="8160"/>
        </w:tabs>
        <w:jc w:val="both"/>
        <w:rPr>
          <w:rFonts w:ascii="Times New Roman" w:hAnsi="Times New Roman"/>
          <w:color w:val="000000"/>
        </w:rPr>
      </w:pPr>
    </w:p>
    <w:p w:rsidR="00EC4A07" w:rsidRDefault="00A15E63" w:rsidP="0066603B">
      <w:pPr>
        <w:ind w:left="-142"/>
        <w:jc w:val="both"/>
        <w:rPr>
          <w:sz w:val="22"/>
          <w:szCs w:val="22"/>
        </w:rPr>
      </w:pPr>
      <w:r>
        <w:rPr>
          <w:sz w:val="22"/>
          <w:szCs w:val="22"/>
        </w:rPr>
        <w:t>Kérem a Képviselő-testület tagjait a benyújtást támogatni szíveskedjenek!</w:t>
      </w:r>
    </w:p>
    <w:p w:rsidR="00A15E63" w:rsidRDefault="00A15E63" w:rsidP="0066603B">
      <w:pPr>
        <w:ind w:left="-142"/>
        <w:jc w:val="both"/>
        <w:rPr>
          <w:sz w:val="22"/>
          <w:szCs w:val="22"/>
        </w:rPr>
      </w:pPr>
    </w:p>
    <w:p w:rsidR="00A15E63" w:rsidRDefault="00A15E63" w:rsidP="0066603B">
      <w:pPr>
        <w:ind w:left="-142"/>
        <w:jc w:val="both"/>
        <w:rPr>
          <w:sz w:val="22"/>
          <w:szCs w:val="22"/>
        </w:rPr>
      </w:pPr>
      <w:r>
        <w:rPr>
          <w:sz w:val="22"/>
          <w:szCs w:val="22"/>
        </w:rPr>
        <w:t>Vácrátót, 2024.01.15.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Spiegelhalter László, polgármester </w:t>
      </w:r>
      <w:proofErr w:type="spellStart"/>
      <w:r>
        <w:rPr>
          <w:sz w:val="22"/>
          <w:szCs w:val="22"/>
        </w:rPr>
        <w:t>sk</w:t>
      </w:r>
      <w:proofErr w:type="spellEnd"/>
      <w:r>
        <w:rPr>
          <w:sz w:val="22"/>
          <w:szCs w:val="22"/>
        </w:rPr>
        <w:t>.</w:t>
      </w:r>
    </w:p>
    <w:p w:rsidR="00D96BB8" w:rsidRPr="00A93257" w:rsidRDefault="00D96BB8">
      <w:pPr>
        <w:jc w:val="both"/>
        <w:rPr>
          <w:sz w:val="22"/>
          <w:szCs w:val="22"/>
        </w:rPr>
      </w:pPr>
    </w:p>
    <w:sectPr w:rsidR="00D96BB8" w:rsidRPr="00A93257" w:rsidSect="004F1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76045A"/>
    <w:multiLevelType w:val="hybridMultilevel"/>
    <w:tmpl w:val="7778C6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A5C00"/>
    <w:multiLevelType w:val="hybridMultilevel"/>
    <w:tmpl w:val="2A9055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67605"/>
    <w:multiLevelType w:val="hybridMultilevel"/>
    <w:tmpl w:val="DF0C72D6"/>
    <w:lvl w:ilvl="0" w:tplc="F0DA7916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>
    <w:nsid w:val="32860BC7"/>
    <w:multiLevelType w:val="multilevel"/>
    <w:tmpl w:val="040E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3D5C3B4E"/>
    <w:multiLevelType w:val="multilevel"/>
    <w:tmpl w:val="9D683288"/>
    <w:lvl w:ilvl="0">
      <w:start w:val="5"/>
      <w:numFmt w:val="bullet"/>
      <w:lvlText w:val="-"/>
      <w:lvlJc w:val="left"/>
      <w:pPr>
        <w:tabs>
          <w:tab w:val="num" w:pos="936"/>
        </w:tabs>
        <w:ind w:left="936" w:hanging="360"/>
      </w:pPr>
      <w:rPr>
        <w:rFonts w:ascii="Arial" w:eastAsia="Times New Roman" w:hAnsi="Arial" w:cs="Arial" w:hint="default"/>
      </w:rPr>
    </w:lvl>
    <w:lvl w:ilvl="1">
      <w:start w:val="5"/>
      <w:numFmt w:val="bullet"/>
      <w:lvlText w:val="-"/>
      <w:lvlJc w:val="left"/>
      <w:pPr>
        <w:tabs>
          <w:tab w:val="num" w:pos="1872"/>
        </w:tabs>
        <w:ind w:left="1872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1152"/>
        </w:tabs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6"/>
        </w:tabs>
        <w:ind w:left="129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84"/>
        </w:tabs>
        <w:ind w:left="158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8"/>
        </w:tabs>
        <w:ind w:left="172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2"/>
        </w:tabs>
        <w:ind w:left="18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6"/>
        </w:tabs>
        <w:ind w:left="2016" w:hanging="1584"/>
      </w:pPr>
      <w:rPr>
        <w:rFonts w:hint="default"/>
      </w:rPr>
    </w:lvl>
  </w:abstractNum>
  <w:abstractNum w:abstractNumId="6">
    <w:nsid w:val="414B2171"/>
    <w:multiLevelType w:val="hybridMultilevel"/>
    <w:tmpl w:val="B4F6ECFA"/>
    <w:lvl w:ilvl="0" w:tplc="6F2A39A2">
      <w:start w:val="740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6F2A39A2">
      <w:start w:val="740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450E60EB"/>
    <w:multiLevelType w:val="hybridMultilevel"/>
    <w:tmpl w:val="7A22FF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4599A"/>
    <w:multiLevelType w:val="multilevel"/>
    <w:tmpl w:val="293AD9F4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6CB5268E"/>
    <w:multiLevelType w:val="hybridMultilevel"/>
    <w:tmpl w:val="38FEBA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D90A6C"/>
    <w:multiLevelType w:val="hybridMultilevel"/>
    <w:tmpl w:val="58226762"/>
    <w:lvl w:ilvl="0" w:tplc="90D6E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DCAC3A">
      <w:numFmt w:val="none"/>
      <w:lvlText w:val=""/>
      <w:lvlJc w:val="left"/>
      <w:pPr>
        <w:tabs>
          <w:tab w:val="num" w:pos="360"/>
        </w:tabs>
      </w:pPr>
    </w:lvl>
    <w:lvl w:ilvl="2" w:tplc="D4648622">
      <w:numFmt w:val="none"/>
      <w:lvlText w:val=""/>
      <w:lvlJc w:val="left"/>
      <w:pPr>
        <w:tabs>
          <w:tab w:val="num" w:pos="360"/>
        </w:tabs>
      </w:pPr>
    </w:lvl>
    <w:lvl w:ilvl="3" w:tplc="3B6AC838">
      <w:numFmt w:val="none"/>
      <w:lvlText w:val=""/>
      <w:lvlJc w:val="left"/>
      <w:pPr>
        <w:tabs>
          <w:tab w:val="num" w:pos="360"/>
        </w:tabs>
      </w:pPr>
    </w:lvl>
    <w:lvl w:ilvl="4" w:tplc="A16C5506">
      <w:numFmt w:val="none"/>
      <w:lvlText w:val=""/>
      <w:lvlJc w:val="left"/>
      <w:pPr>
        <w:tabs>
          <w:tab w:val="num" w:pos="360"/>
        </w:tabs>
      </w:pPr>
    </w:lvl>
    <w:lvl w:ilvl="5" w:tplc="3580CAF4">
      <w:numFmt w:val="none"/>
      <w:lvlText w:val=""/>
      <w:lvlJc w:val="left"/>
      <w:pPr>
        <w:tabs>
          <w:tab w:val="num" w:pos="360"/>
        </w:tabs>
      </w:pPr>
    </w:lvl>
    <w:lvl w:ilvl="6" w:tplc="6CA8CD44">
      <w:numFmt w:val="none"/>
      <w:lvlText w:val=""/>
      <w:lvlJc w:val="left"/>
      <w:pPr>
        <w:tabs>
          <w:tab w:val="num" w:pos="360"/>
        </w:tabs>
      </w:pPr>
    </w:lvl>
    <w:lvl w:ilvl="7" w:tplc="5C4A0A50">
      <w:numFmt w:val="none"/>
      <w:lvlText w:val=""/>
      <w:lvlJc w:val="left"/>
      <w:pPr>
        <w:tabs>
          <w:tab w:val="num" w:pos="360"/>
        </w:tabs>
      </w:pPr>
    </w:lvl>
    <w:lvl w:ilvl="8" w:tplc="06F2EBA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9"/>
  </w:num>
  <w:num w:numId="5">
    <w:abstractNumId w:val="2"/>
  </w:num>
  <w:num w:numId="6">
    <w:abstractNumId w:val="7"/>
  </w:num>
  <w:num w:numId="7">
    <w:abstractNumId w:val="8"/>
  </w:num>
  <w:num w:numId="8">
    <w:abstractNumId w:val="3"/>
  </w:num>
  <w:num w:numId="9">
    <w:abstractNumId w:val="5"/>
  </w:num>
  <w:num w:numId="10">
    <w:abstractNumId w:val="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2385"/>
    <w:rsid w:val="00060922"/>
    <w:rsid w:val="000C2D9A"/>
    <w:rsid w:val="001F5675"/>
    <w:rsid w:val="00212FA7"/>
    <w:rsid w:val="00223E16"/>
    <w:rsid w:val="002759D0"/>
    <w:rsid w:val="002C74E8"/>
    <w:rsid w:val="002E688C"/>
    <w:rsid w:val="00330538"/>
    <w:rsid w:val="003518CA"/>
    <w:rsid w:val="00355223"/>
    <w:rsid w:val="00366E98"/>
    <w:rsid w:val="00377C88"/>
    <w:rsid w:val="0038700E"/>
    <w:rsid w:val="003B1F1E"/>
    <w:rsid w:val="00427BB4"/>
    <w:rsid w:val="0046654A"/>
    <w:rsid w:val="00490754"/>
    <w:rsid w:val="004F1FA7"/>
    <w:rsid w:val="00554E89"/>
    <w:rsid w:val="00590617"/>
    <w:rsid w:val="00597A63"/>
    <w:rsid w:val="005D4F83"/>
    <w:rsid w:val="005E1ACD"/>
    <w:rsid w:val="00601E98"/>
    <w:rsid w:val="00626B64"/>
    <w:rsid w:val="00632385"/>
    <w:rsid w:val="0066603B"/>
    <w:rsid w:val="0067060D"/>
    <w:rsid w:val="0068319C"/>
    <w:rsid w:val="006B67BC"/>
    <w:rsid w:val="006C38CD"/>
    <w:rsid w:val="006E1604"/>
    <w:rsid w:val="006E4969"/>
    <w:rsid w:val="00711E0E"/>
    <w:rsid w:val="007320C4"/>
    <w:rsid w:val="007B0BD6"/>
    <w:rsid w:val="007F4307"/>
    <w:rsid w:val="00821CAB"/>
    <w:rsid w:val="008552F9"/>
    <w:rsid w:val="008E293A"/>
    <w:rsid w:val="008F6827"/>
    <w:rsid w:val="00927171"/>
    <w:rsid w:val="009755FF"/>
    <w:rsid w:val="0099141D"/>
    <w:rsid w:val="009C3957"/>
    <w:rsid w:val="009E15DB"/>
    <w:rsid w:val="00A028E7"/>
    <w:rsid w:val="00A15E63"/>
    <w:rsid w:val="00A4380F"/>
    <w:rsid w:val="00A549B2"/>
    <w:rsid w:val="00A66716"/>
    <w:rsid w:val="00A93257"/>
    <w:rsid w:val="00A9555C"/>
    <w:rsid w:val="00AB4898"/>
    <w:rsid w:val="00AD00AD"/>
    <w:rsid w:val="00B05125"/>
    <w:rsid w:val="00B27DD6"/>
    <w:rsid w:val="00B330AF"/>
    <w:rsid w:val="00B40B40"/>
    <w:rsid w:val="00B52DB6"/>
    <w:rsid w:val="00B71B19"/>
    <w:rsid w:val="00B91C3C"/>
    <w:rsid w:val="00BA0B76"/>
    <w:rsid w:val="00BB0343"/>
    <w:rsid w:val="00BB6507"/>
    <w:rsid w:val="00BF66C6"/>
    <w:rsid w:val="00C05A96"/>
    <w:rsid w:val="00C10CA4"/>
    <w:rsid w:val="00C4242B"/>
    <w:rsid w:val="00C65F09"/>
    <w:rsid w:val="00C80192"/>
    <w:rsid w:val="00C93FFD"/>
    <w:rsid w:val="00C97208"/>
    <w:rsid w:val="00CA248A"/>
    <w:rsid w:val="00CA76B2"/>
    <w:rsid w:val="00CC1444"/>
    <w:rsid w:val="00CC76F3"/>
    <w:rsid w:val="00CD38F8"/>
    <w:rsid w:val="00D01B90"/>
    <w:rsid w:val="00D05ABB"/>
    <w:rsid w:val="00D100B7"/>
    <w:rsid w:val="00D468DC"/>
    <w:rsid w:val="00D50A0D"/>
    <w:rsid w:val="00D96BB8"/>
    <w:rsid w:val="00DB4AE3"/>
    <w:rsid w:val="00DB7057"/>
    <w:rsid w:val="00DB71B4"/>
    <w:rsid w:val="00DD1C3A"/>
    <w:rsid w:val="00E07CC8"/>
    <w:rsid w:val="00E170B1"/>
    <w:rsid w:val="00E7365D"/>
    <w:rsid w:val="00E77C94"/>
    <w:rsid w:val="00EA429F"/>
    <w:rsid w:val="00EC4A07"/>
    <w:rsid w:val="00ED7EC6"/>
    <w:rsid w:val="00EE05A1"/>
    <w:rsid w:val="00EF2D0B"/>
    <w:rsid w:val="00F02E57"/>
    <w:rsid w:val="00F6139B"/>
    <w:rsid w:val="00FD48BB"/>
    <w:rsid w:val="00FF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23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377C88"/>
    <w:pPr>
      <w:keepNext/>
      <w:jc w:val="center"/>
      <w:outlineLvl w:val="0"/>
    </w:pPr>
    <w:rPr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link w:val="AlcmChar"/>
    <w:qFormat/>
    <w:rsid w:val="00632385"/>
    <w:pPr>
      <w:jc w:val="center"/>
    </w:pPr>
    <w:rPr>
      <w:b/>
      <w:bCs/>
      <w:sz w:val="28"/>
      <w:szCs w:val="24"/>
    </w:rPr>
  </w:style>
  <w:style w:type="character" w:customStyle="1" w:styleId="AlcmChar">
    <w:name w:val="Alcím Char"/>
    <w:basedOn w:val="Bekezdsalapbettpusa"/>
    <w:link w:val="Alcm"/>
    <w:rsid w:val="00632385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lfej">
    <w:name w:val="header"/>
    <w:aliases w:val=" Char Char"/>
    <w:basedOn w:val="Norml"/>
    <w:link w:val="lfejChar"/>
    <w:rsid w:val="00632385"/>
    <w:pPr>
      <w:tabs>
        <w:tab w:val="center" w:pos="4536"/>
        <w:tab w:val="right" w:pos="9072"/>
      </w:tabs>
    </w:pPr>
    <w:rPr>
      <w:rFonts w:ascii="Century Gothic" w:hAnsi="Century Gothic"/>
      <w:sz w:val="22"/>
      <w:szCs w:val="22"/>
    </w:rPr>
  </w:style>
  <w:style w:type="character" w:customStyle="1" w:styleId="lfejChar">
    <w:name w:val="Élőfej Char"/>
    <w:aliases w:val=" Char Char Char"/>
    <w:basedOn w:val="Bekezdsalapbettpusa"/>
    <w:link w:val="lfej"/>
    <w:rsid w:val="00632385"/>
    <w:rPr>
      <w:rFonts w:ascii="Century Gothic" w:eastAsia="Times New Roman" w:hAnsi="Century Gothic" w:cs="Times New Roman"/>
      <w:lang w:eastAsia="hu-HU"/>
    </w:rPr>
  </w:style>
  <w:style w:type="paragraph" w:styleId="Listaszerbekezds">
    <w:name w:val="List Paragraph"/>
    <w:basedOn w:val="Norml"/>
    <w:qFormat/>
    <w:rsid w:val="001F567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E15D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15DB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rsid w:val="00377C88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6603B"/>
    <w:rPr>
      <w:color w:val="0000FF" w:themeColor="hyperlink"/>
      <w:u w:val="single"/>
    </w:rPr>
  </w:style>
  <w:style w:type="paragraph" w:styleId="Szvegtrzs">
    <w:name w:val="Body Text"/>
    <w:basedOn w:val="Norml"/>
    <w:link w:val="SzvegtrzsChar"/>
    <w:uiPriority w:val="99"/>
    <w:rsid w:val="0066603B"/>
    <w:rPr>
      <w:sz w:val="28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66603B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NormlWeb">
    <w:name w:val="Normal (Web)"/>
    <w:basedOn w:val="Norml"/>
    <w:rsid w:val="00B27DD6"/>
    <w:pPr>
      <w:spacing w:before="100" w:beforeAutospacing="1" w:after="100" w:afterAutospacing="1"/>
    </w:pPr>
    <w:rPr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B67BC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B67B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Bekezdsalapbettpusa1">
    <w:name w:val="Bekezdés alapbetűtípusa1"/>
    <w:rsid w:val="006B67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6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6609C-7D63-4CA1-B22C-CF3F64BE6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407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Veresegyházi Polgármesteri Hivatal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Szsuzsi</dc:creator>
  <cp:lastModifiedBy>xy</cp:lastModifiedBy>
  <cp:revision>4</cp:revision>
  <cp:lastPrinted>2024-01-16T12:58:00Z</cp:lastPrinted>
  <dcterms:created xsi:type="dcterms:W3CDTF">2024-01-16T12:30:00Z</dcterms:created>
  <dcterms:modified xsi:type="dcterms:W3CDTF">2024-01-16T12:59:00Z</dcterms:modified>
</cp:coreProperties>
</file>